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74" w:rsidRDefault="001B6574" w:rsidP="009342C7">
      <w:pPr>
        <w:pStyle w:val="GvdeMetni"/>
        <w:spacing w:before="143"/>
        <w:jc w:val="center"/>
      </w:pPr>
    </w:p>
    <w:p w:rsidR="001B6574" w:rsidRDefault="00026A27" w:rsidP="009342C7">
      <w:pPr>
        <w:pStyle w:val="Balk2"/>
        <w:spacing w:before="1"/>
        <w:ind w:left="2305" w:right="1530" w:firstLine="318"/>
        <w:jc w:val="center"/>
      </w:pPr>
      <w:r>
        <w:rPr>
          <w:color w:val="366494"/>
          <w:w w:val="90"/>
        </w:rPr>
        <w:t>YETENEK</w:t>
      </w:r>
      <w:r>
        <w:rPr>
          <w:color w:val="366494"/>
          <w:spacing w:val="-13"/>
          <w:w w:val="90"/>
        </w:rPr>
        <w:t xml:space="preserve"> </w:t>
      </w:r>
      <w:r>
        <w:rPr>
          <w:color w:val="366494"/>
          <w:w w:val="90"/>
        </w:rPr>
        <w:t>SINAVI</w:t>
      </w:r>
      <w:r>
        <w:rPr>
          <w:color w:val="366494"/>
          <w:spacing w:val="-13"/>
          <w:w w:val="90"/>
        </w:rPr>
        <w:t xml:space="preserve"> </w:t>
      </w:r>
      <w:r>
        <w:rPr>
          <w:color w:val="366494"/>
          <w:w w:val="90"/>
        </w:rPr>
        <w:t>İLE</w:t>
      </w:r>
      <w:r>
        <w:rPr>
          <w:color w:val="366494"/>
          <w:spacing w:val="-13"/>
          <w:w w:val="90"/>
        </w:rPr>
        <w:t xml:space="preserve"> </w:t>
      </w:r>
      <w:r>
        <w:rPr>
          <w:color w:val="366494"/>
          <w:w w:val="90"/>
        </w:rPr>
        <w:t>ÖĞRENCİ</w:t>
      </w:r>
      <w:r>
        <w:rPr>
          <w:color w:val="366494"/>
          <w:spacing w:val="-13"/>
          <w:w w:val="90"/>
        </w:rPr>
        <w:t xml:space="preserve"> </w:t>
      </w:r>
      <w:r>
        <w:rPr>
          <w:color w:val="366494"/>
          <w:w w:val="90"/>
        </w:rPr>
        <w:t>ALAN</w:t>
      </w:r>
      <w:r>
        <w:rPr>
          <w:color w:val="366494"/>
          <w:spacing w:val="-13"/>
          <w:w w:val="90"/>
        </w:rPr>
        <w:t xml:space="preserve"> </w:t>
      </w:r>
      <w:r>
        <w:rPr>
          <w:color w:val="366494"/>
          <w:w w:val="90"/>
        </w:rPr>
        <w:t xml:space="preserve">OKULLARA </w:t>
      </w:r>
      <w:r>
        <w:rPr>
          <w:color w:val="366494"/>
          <w:w w:val="85"/>
        </w:rPr>
        <w:t>BAŞVURU,</w:t>
      </w:r>
      <w:r>
        <w:rPr>
          <w:color w:val="366494"/>
          <w:spacing w:val="-10"/>
          <w:w w:val="85"/>
        </w:rPr>
        <w:t xml:space="preserve"> </w:t>
      </w:r>
      <w:r>
        <w:rPr>
          <w:color w:val="366494"/>
          <w:w w:val="85"/>
        </w:rPr>
        <w:t>TERCİH</w:t>
      </w:r>
      <w:r>
        <w:rPr>
          <w:color w:val="366494"/>
          <w:spacing w:val="-10"/>
          <w:w w:val="85"/>
        </w:rPr>
        <w:t xml:space="preserve"> </w:t>
      </w:r>
      <w:r>
        <w:rPr>
          <w:color w:val="366494"/>
          <w:w w:val="85"/>
        </w:rPr>
        <w:t>VE</w:t>
      </w:r>
      <w:r>
        <w:rPr>
          <w:color w:val="366494"/>
          <w:spacing w:val="-10"/>
          <w:w w:val="85"/>
        </w:rPr>
        <w:t xml:space="preserve"> </w:t>
      </w:r>
      <w:r>
        <w:rPr>
          <w:color w:val="366494"/>
          <w:w w:val="85"/>
        </w:rPr>
        <w:t>YERLEŞTİRME ÇALIŞMA</w:t>
      </w:r>
      <w:r>
        <w:rPr>
          <w:color w:val="366494"/>
          <w:spacing w:val="-10"/>
          <w:w w:val="85"/>
        </w:rPr>
        <w:t xml:space="preserve"> </w:t>
      </w:r>
      <w:r>
        <w:rPr>
          <w:color w:val="366494"/>
          <w:w w:val="85"/>
        </w:rPr>
        <w:t>TAKVİMİ</w:t>
      </w:r>
    </w:p>
    <w:p w:rsidR="001B6574" w:rsidRDefault="001B6574" w:rsidP="009342C7">
      <w:pPr>
        <w:pStyle w:val="GvdeMetni"/>
        <w:spacing w:before="24"/>
        <w:jc w:val="center"/>
        <w:rPr>
          <w:rFonts w:ascii="Tahoma"/>
          <w:b/>
        </w:rPr>
      </w:pPr>
    </w:p>
    <w:p w:rsidR="001B6574" w:rsidRDefault="00026A27" w:rsidP="009342C7">
      <w:pPr>
        <w:pStyle w:val="GvdeMetni"/>
        <w:ind w:left="113"/>
        <w:jc w:val="center"/>
      </w:pPr>
      <w:r>
        <w:rPr>
          <w:color w:val="231F20"/>
          <w:w w:val="90"/>
        </w:rPr>
        <w:t>Yetenek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sınavı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ile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ilgili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süreçler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e-Okul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Sistemi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üzerinden</w:t>
      </w:r>
      <w:r>
        <w:rPr>
          <w:color w:val="231F20"/>
          <w:spacing w:val="-2"/>
          <w:w w:val="90"/>
        </w:rPr>
        <w:t xml:space="preserve"> gerçekleştirilecektir.</w:t>
      </w:r>
    </w:p>
    <w:p w:rsidR="001B6574" w:rsidRDefault="001B6574">
      <w:pPr>
        <w:pStyle w:val="GvdeMetni"/>
        <w:rPr>
          <w:sz w:val="20"/>
        </w:rPr>
      </w:pPr>
    </w:p>
    <w:p w:rsidR="001B6574" w:rsidRDefault="006847FA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557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120130" cy="360045"/>
                <wp:effectExtent l="0" t="0" r="0" b="1905"/>
                <wp:wrapNone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60045"/>
                          <a:chOff x="0" y="0"/>
                          <a:chExt cx="6120130" cy="360045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-2" y="8"/>
                            <a:ext cx="61201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60045">
                                <a:moveTo>
                                  <a:pt x="1343875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67" y="5651"/>
                                </a:lnTo>
                                <a:lnTo>
                                  <a:pt x="21082" y="21082"/>
                                </a:lnTo>
                                <a:lnTo>
                                  <a:pt x="5651" y="43967"/>
                                </a:lnTo>
                                <a:lnTo>
                                  <a:pt x="0" y="71996"/>
                                </a:lnTo>
                                <a:lnTo>
                                  <a:pt x="0" y="359994"/>
                                </a:lnTo>
                                <a:lnTo>
                                  <a:pt x="1343875" y="359994"/>
                                </a:lnTo>
                                <a:lnTo>
                                  <a:pt x="1343875" y="0"/>
                                </a:lnTo>
                                <a:close/>
                              </a:path>
                              <a:path w="6120130" h="360045">
                                <a:moveTo>
                                  <a:pt x="6119990" y="71996"/>
                                </a:moveTo>
                                <a:lnTo>
                                  <a:pt x="6114339" y="43967"/>
                                </a:lnTo>
                                <a:lnTo>
                                  <a:pt x="6098908" y="21082"/>
                                </a:lnTo>
                                <a:lnTo>
                                  <a:pt x="6076023" y="5651"/>
                                </a:lnTo>
                                <a:lnTo>
                                  <a:pt x="6047994" y="0"/>
                                </a:lnTo>
                                <a:lnTo>
                                  <a:pt x="1364030" y="0"/>
                                </a:lnTo>
                                <a:lnTo>
                                  <a:pt x="1364030" y="359994"/>
                                </a:lnTo>
                                <a:lnTo>
                                  <a:pt x="6119990" y="359994"/>
                                </a:lnTo>
                                <a:lnTo>
                                  <a:pt x="6119990" y="7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64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485627" y="96598"/>
                            <a:ext cx="3752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B6574" w:rsidRDefault="00026A27">
                              <w:pPr>
                                <w:spacing w:line="259" w:lineRule="exact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4"/>
                                  <w:w w:val="80"/>
                                </w:rPr>
                                <w:t>TARİH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2462796" y="96598"/>
                            <a:ext cx="25654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B6574" w:rsidRDefault="00026A27">
                              <w:pPr>
                                <w:spacing w:line="259" w:lineRule="exact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e-OKUL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SİSTEMİNDE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YAPILACAK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w w:val="80"/>
                                </w:rPr>
                                <w:t>İŞLEMLER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9" o:spid="_x0000_s1026" style="position:absolute;margin-left:0;margin-top:.3pt;width:481.9pt;height:28.35pt;z-index:251557888;mso-wrap-distance-left:0;mso-wrap-distance-right:0;mso-position-horizontal:center;mso-position-horizontal-relative:margin" coordsize="6120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">
                <v:shape id="Graphic 260" o:spid="_x0000_s1027" style="position:absolute;width:61201;height:3600;visibility:visible;mso-wrap-style:square;v-text-anchor:top" coordsize="6120130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5ocIA&#10;AADcAAAADwAAAGRycy9kb3ducmV2LnhtbERPTYvCMBC9C/6HMII3TZVFtGsULYhe9rBV0OPQzLbV&#10;ZlKbrLb76zcHwePjfS/XranEgxpXWlYwGUcgiDOrS84VnI670RyE88gaK8ukoCMH61W/t8RY2yd/&#10;0yP1uQgh7GJUUHhfx1K6rCCDbmxr4sD92MagD7DJpW7wGcJNJadRNJMGSw4NBdaUFJTd0l+jYLG/&#10;/31cr/XlnH4l2+N+2906mSg1HLSbTxCeWv8Wv9wHrWA6C/PD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zmhwgAAANwAAAAPAAAAAAAAAAAAAAAAAJgCAABkcnMvZG93&#10;bnJldi54bWxQSwUGAAAAAAQABAD1AAAAhwMAAAAA&#10;" path="m1343875,l71996,,43967,5651,21082,21082,5651,43967,,71996,,359994r1343875,l1343875,xem6119990,71996r-5651,-28029l6098908,21082,6076023,5651,6047994,,1364030,r,359994l6119990,359994r,-287998xe" fillcolor="#36649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1" o:spid="_x0000_s1028" type="#_x0000_t202" style="position:absolute;left:4856;top:965;width:3753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wqM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cKjEAAAA3AAAAA8AAAAAAAAAAAAAAAAAmAIAAGRycy9k&#10;b3ducmV2LnhtbFBLBQYAAAAABAAEAPUAAACJAwAAAAA=&#10;" filled="f" stroked="f">
                  <v:textbox inset="0,0,0,0">
                    <w:txbxContent>
                      <w:p w:rsidR="001B6574" w:rsidRDefault="00026A27">
                        <w:pPr>
                          <w:spacing w:line="259" w:lineRule="exact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pacing w:val="-4"/>
                            <w:w w:val="80"/>
                          </w:rPr>
                          <w:t>TARİH</w:t>
                        </w:r>
                      </w:p>
                    </w:txbxContent>
                  </v:textbox>
                </v:shape>
                <v:shape id="Textbox 262" o:spid="_x0000_s1029" type="#_x0000_t202" style="position:absolute;left:24627;top:965;width:25654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u38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s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7t/EAAAA3AAAAA8AAAAAAAAAAAAAAAAAmAIAAGRycy9k&#10;b3ducmV2LnhtbFBLBQYAAAAABAAEAPUAAACJAwAAAAA=&#10;" filled="f" stroked="f">
                  <v:textbox inset="0,0,0,0">
                    <w:txbxContent>
                      <w:p w:rsidR="001B6574" w:rsidRDefault="00026A27">
                        <w:pPr>
                          <w:spacing w:line="259" w:lineRule="exact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e-OKUL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SİSTEMİNDE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YAPILACAK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w w:val="80"/>
                          </w:rPr>
                          <w:t>İŞLEMLER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B6574" w:rsidRDefault="001B6574">
      <w:pPr>
        <w:pStyle w:val="GvdeMetni"/>
        <w:spacing w:before="124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721"/>
        <w:gridCol w:w="8221"/>
      </w:tblGrid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177"/>
              <w:ind w:left="123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13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Haziran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177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Yetenek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sınavı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ile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öğrenci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alan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okulların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ilan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edilmesi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177"/>
              <w:ind w:left="123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13-27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Haziran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57" w:line="247" w:lineRule="auto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Yetenek sınavı başvurularının alınması ve okul müdürlüklerince sınav randevularının </w:t>
            </w:r>
            <w:r>
              <w:rPr>
                <w:color w:val="231F20"/>
                <w:spacing w:val="-2"/>
                <w:sz w:val="20"/>
              </w:rPr>
              <w:t>oluşturulması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177"/>
              <w:ind w:left="123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28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Haziran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57" w:line="247" w:lineRule="auto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Adayların başvurularının kontrol edilerek sınav randevularının okul müdürlüklerince </w:t>
            </w:r>
            <w:r>
              <w:rPr>
                <w:color w:val="231F20"/>
                <w:spacing w:val="-2"/>
                <w:sz w:val="20"/>
              </w:rPr>
              <w:t>tamamlanması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177"/>
              <w:ind w:left="123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29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Haziran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177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Adayların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yetenek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sınavı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giriş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belgelerinin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ilan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edilmesi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57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Haziran-</w:t>
            </w:r>
          </w:p>
          <w:p w:rsidR="001B6574" w:rsidRDefault="00026A27">
            <w:pPr>
              <w:pStyle w:val="TableParagraph"/>
              <w:spacing w:before="8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09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Temmuz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177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Yetenek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sınavlarının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yapılması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sınav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puanlarının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sisteme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girilmesi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177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10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Temmuz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177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Okul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müdürlüklerince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sınav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puanlarının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kontrolü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sisteme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girişlerinin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tamamlanması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177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11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Temmuz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177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Merkezi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inci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yerleştirme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sonuçlarına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göre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asil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yedek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listelerin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ilan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edilmesi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177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12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-16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Temmuz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177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Asil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listeden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kazanan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adayların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okul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müdürlüklerince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kesin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kayıtlarının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tamamlanması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177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22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Temmuz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57" w:line="247" w:lineRule="auto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Merkezi 1 inci yerleştirme sonuçlarına göre okul müdürlüklerince kesin kayıtları yapılan adayların ilgili okullara Bakanlıkça merkezi olarak kayıt aktarımlarının yapılması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177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05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Ağustos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57" w:line="247" w:lineRule="auto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Boş kalan kontenjanlara merkezi 1 inci yerleştirme sonuçlarına göre</w:t>
            </w:r>
            <w:r>
              <w:rPr>
                <w:color w:val="231F20"/>
                <w:w w:val="90"/>
                <w:sz w:val="20"/>
              </w:rPr>
              <w:t xml:space="preserve"> yedek sıradaki aday- </w:t>
            </w:r>
            <w:r>
              <w:rPr>
                <w:color w:val="231F20"/>
                <w:spacing w:val="-6"/>
                <w:sz w:val="20"/>
              </w:rPr>
              <w:t>lar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için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Merkezi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nci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yerleştirmenin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yapılarak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asil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ve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yedek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listelerin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ilan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edilmesi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57" w:line="247" w:lineRule="auto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05-07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Ağustos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2024 </w:t>
            </w:r>
            <w:r>
              <w:rPr>
                <w:color w:val="231F20"/>
                <w:spacing w:val="-2"/>
                <w:sz w:val="20"/>
              </w:rPr>
              <w:t>(Saat12:00)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57" w:line="247" w:lineRule="auto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Merkezi 2 nci yerleştirme sonuçlarına göre asil listeden kazanan adayların okul müdür- </w:t>
            </w:r>
            <w:r>
              <w:rPr>
                <w:color w:val="231F20"/>
                <w:spacing w:val="-2"/>
                <w:sz w:val="20"/>
              </w:rPr>
              <w:t>lüklerince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kesin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kayıtlarının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tamamlanması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57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07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Ağustos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2024</w:t>
            </w:r>
          </w:p>
          <w:p w:rsidR="001B6574" w:rsidRDefault="00026A27">
            <w:pPr>
              <w:pStyle w:val="TableParagraph"/>
              <w:spacing w:before="8"/>
              <w:ind w:left="123"/>
              <w:jc w:val="lef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(Saat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13:00)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57" w:line="247" w:lineRule="auto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Merkezi 2 nci yerleştirme sonuçlarına göre okul müdürlüklerince kesin kayıtları yapılan adayların ilgili okullara Bakanlıkça merkezi olarak kayıt aktarımlarının yapılması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57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07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Ağustos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2024</w:t>
            </w:r>
          </w:p>
          <w:p w:rsidR="001B6574" w:rsidRDefault="00026A27">
            <w:pPr>
              <w:pStyle w:val="TableParagraph"/>
              <w:spacing w:before="8"/>
              <w:ind w:left="123"/>
              <w:jc w:val="lef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(Saat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14:00)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57" w:line="247" w:lineRule="auto"/>
              <w:ind w:left="112" w:right="103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Boş kalan kontenjanlara Merkezi 2 nci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Yerleştirme sonuçlarına göre yedek sıradaki aday- </w:t>
            </w:r>
            <w:r>
              <w:rPr>
                <w:color w:val="231F20"/>
                <w:spacing w:val="-4"/>
                <w:sz w:val="20"/>
              </w:rPr>
              <w:t>lar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için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Merkezi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3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üncü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erleştirmenin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yapılarak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asil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listelerin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ilan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edilmesi</w:t>
            </w:r>
          </w:p>
        </w:tc>
      </w:tr>
      <w:tr w:rsidR="001B6574" w:rsidTr="006847FA">
        <w:trPr>
          <w:trHeight w:val="870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line="194" w:lineRule="exact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07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Ağustos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2024</w:t>
            </w:r>
          </w:p>
          <w:p w:rsidR="001B6574" w:rsidRDefault="00026A27">
            <w:pPr>
              <w:pStyle w:val="TableParagraph"/>
              <w:spacing w:before="7"/>
              <w:ind w:left="123"/>
              <w:jc w:val="lef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(Saat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14:00)-</w:t>
            </w:r>
          </w:p>
          <w:p w:rsidR="001B6574" w:rsidRDefault="00026A27">
            <w:pPr>
              <w:pStyle w:val="TableParagraph"/>
              <w:spacing w:before="8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09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Ağustos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2024</w:t>
            </w:r>
          </w:p>
          <w:p w:rsidR="001B6574" w:rsidRDefault="00026A27">
            <w:pPr>
              <w:pStyle w:val="TableParagraph"/>
              <w:spacing w:before="8" w:line="168" w:lineRule="exact"/>
              <w:ind w:left="123"/>
              <w:jc w:val="lef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(Saat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17:00)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202" w:line="247" w:lineRule="auto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Merkezi 3 üncüYerleştirme sonuçlarına göre asil listeden kazanan adayların okul müdür- </w:t>
            </w:r>
            <w:r>
              <w:rPr>
                <w:color w:val="231F20"/>
                <w:spacing w:val="-2"/>
                <w:sz w:val="20"/>
              </w:rPr>
              <w:t>lüklerince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kesin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kayıtlarının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tamamlanması</w:t>
            </w:r>
          </w:p>
        </w:tc>
      </w:tr>
      <w:tr w:rsidR="001B6574" w:rsidTr="006847FA">
        <w:trPr>
          <w:trHeight w:val="579"/>
        </w:trPr>
        <w:tc>
          <w:tcPr>
            <w:tcW w:w="2127" w:type="dxa"/>
            <w:gridSpan w:val="2"/>
          </w:tcPr>
          <w:p w:rsidR="001B6574" w:rsidRDefault="00026A27">
            <w:pPr>
              <w:pStyle w:val="TableParagraph"/>
              <w:spacing w:before="57"/>
              <w:ind w:left="123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09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Ağustos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2024</w:t>
            </w:r>
          </w:p>
          <w:p w:rsidR="001B6574" w:rsidRDefault="00026A27">
            <w:pPr>
              <w:pStyle w:val="TableParagraph"/>
              <w:spacing w:before="8"/>
              <w:ind w:left="123"/>
              <w:jc w:val="left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(Saat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18:00)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57" w:line="247" w:lineRule="auto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Merkezi 3 üncü yerleştirme sonuçlarına göre okul müdürlüklerince kesin kayıtları yapılan adayların ilgili okullara Bakanlıkça merkezi olarak kayıt aktarımlarının yapılması</w:t>
            </w:r>
          </w:p>
        </w:tc>
      </w:tr>
      <w:tr w:rsidR="001B6574" w:rsidTr="006847FA">
        <w:trPr>
          <w:trHeight w:val="579"/>
        </w:trPr>
        <w:tc>
          <w:tcPr>
            <w:tcW w:w="406" w:type="dxa"/>
            <w:vMerge w:val="restart"/>
            <w:textDirection w:val="btLr"/>
          </w:tcPr>
          <w:p w:rsidR="001B6574" w:rsidRDefault="00026A27">
            <w:pPr>
              <w:pStyle w:val="TableParagraph"/>
              <w:spacing w:before="83"/>
              <w:ind w:left="867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EK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YERLEŞTİRME</w:t>
            </w:r>
          </w:p>
        </w:tc>
        <w:tc>
          <w:tcPr>
            <w:tcW w:w="1721" w:type="dxa"/>
          </w:tcPr>
          <w:p w:rsidR="001B6574" w:rsidRDefault="00026A27">
            <w:pPr>
              <w:pStyle w:val="TableParagraph"/>
              <w:spacing w:before="177"/>
              <w:ind w:left="0" w:right="8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19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Ağustos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177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yerleştirme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için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boş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kontenjanların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ilan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edilmesi</w:t>
            </w:r>
          </w:p>
        </w:tc>
      </w:tr>
      <w:tr w:rsidR="001B6574" w:rsidTr="006847FA">
        <w:trPr>
          <w:trHeight w:val="579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1B6574" w:rsidRDefault="001B657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1B6574" w:rsidRDefault="00026A27">
            <w:pPr>
              <w:pStyle w:val="TableParagraph"/>
              <w:spacing w:before="57"/>
              <w:ind w:left="122"/>
              <w:jc w:val="left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19-23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Ağustos</w:t>
            </w:r>
          </w:p>
          <w:p w:rsidR="001B6574" w:rsidRDefault="00026A27">
            <w:pPr>
              <w:pStyle w:val="TableParagraph"/>
              <w:spacing w:before="8"/>
              <w:ind w:left="122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177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Ek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yerleştirme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için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tercihlerin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alınması</w:t>
            </w:r>
          </w:p>
        </w:tc>
      </w:tr>
      <w:tr w:rsidR="001B6574" w:rsidTr="006847FA">
        <w:trPr>
          <w:trHeight w:val="579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1B6574" w:rsidRDefault="001B657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1B6574" w:rsidRDefault="00026A27">
            <w:pPr>
              <w:pStyle w:val="TableParagraph"/>
              <w:spacing w:before="177"/>
              <w:ind w:left="0" w:right="8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26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Ağustos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177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Ek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yerleştirme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sonuçlarının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ilanı</w:t>
            </w:r>
          </w:p>
        </w:tc>
      </w:tr>
      <w:tr w:rsidR="001B6574" w:rsidTr="006847FA">
        <w:trPr>
          <w:trHeight w:val="579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1B6574" w:rsidRDefault="001B657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1B6574" w:rsidRDefault="00026A27">
            <w:pPr>
              <w:pStyle w:val="TableParagraph"/>
              <w:spacing w:before="57"/>
              <w:ind w:left="122"/>
              <w:jc w:val="left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26-28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Ağustos</w:t>
            </w:r>
          </w:p>
          <w:p w:rsidR="001B6574" w:rsidRDefault="00026A27">
            <w:pPr>
              <w:pStyle w:val="TableParagraph"/>
              <w:spacing w:before="8"/>
              <w:ind w:left="122"/>
              <w:jc w:val="lef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57" w:line="247" w:lineRule="auto"/>
              <w:ind w:left="112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Ek yerleştirme sonuçlarına göre kayıt hakkı kazananların okul müdürlüklerince kesin </w:t>
            </w:r>
            <w:r>
              <w:rPr>
                <w:color w:val="231F20"/>
                <w:sz w:val="20"/>
              </w:rPr>
              <w:t>kayıtlarının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tamamlanması</w:t>
            </w:r>
          </w:p>
        </w:tc>
      </w:tr>
      <w:tr w:rsidR="001B6574" w:rsidTr="006847FA">
        <w:trPr>
          <w:trHeight w:val="579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1B6574" w:rsidRDefault="001B6574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 w:rsidR="001B6574" w:rsidRDefault="00026A27">
            <w:pPr>
              <w:pStyle w:val="TableParagraph"/>
              <w:spacing w:before="177"/>
              <w:ind w:left="0" w:right="8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29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Ağustos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2024</w:t>
            </w:r>
          </w:p>
        </w:tc>
        <w:tc>
          <w:tcPr>
            <w:tcW w:w="8221" w:type="dxa"/>
          </w:tcPr>
          <w:p w:rsidR="001B6574" w:rsidRDefault="00026A27">
            <w:pPr>
              <w:pStyle w:val="TableParagraph"/>
              <w:spacing w:before="57" w:line="247" w:lineRule="auto"/>
              <w:ind w:left="112" w:right="103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Ek yerleştirme sonuçlarına göre okul müdürlüklerince kesin kayıtları yapılan adayların </w:t>
            </w:r>
            <w:r>
              <w:rPr>
                <w:color w:val="231F20"/>
                <w:spacing w:val="-6"/>
                <w:sz w:val="20"/>
              </w:rPr>
              <w:t>ilgili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okullara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Bakanlıkça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merkezi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olarak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kayıt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aktarımlarının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yapılması</w:t>
            </w:r>
          </w:p>
        </w:tc>
      </w:tr>
    </w:tbl>
    <w:p w:rsidR="001B6574" w:rsidRPr="009342C7" w:rsidRDefault="001B6574" w:rsidP="009342C7">
      <w:pPr>
        <w:tabs>
          <w:tab w:val="left" w:pos="2280"/>
        </w:tabs>
      </w:pPr>
    </w:p>
    <w:sectPr w:rsidR="001B6574" w:rsidRPr="009342C7" w:rsidSect="009342C7">
      <w:headerReference w:type="even" r:id="rId7"/>
      <w:footerReference w:type="even" r:id="rId8"/>
      <w:pgSz w:w="11910" w:h="16840"/>
      <w:pgMar w:top="980" w:right="0" w:bottom="800" w:left="0" w:header="323" w:footer="6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27" w:rsidRDefault="00026A27">
      <w:r>
        <w:separator/>
      </w:r>
    </w:p>
  </w:endnote>
  <w:endnote w:type="continuationSeparator" w:id="0">
    <w:p w:rsidR="00026A27" w:rsidRDefault="000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574" w:rsidRDefault="001B6574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27" w:rsidRDefault="00026A27">
      <w:r>
        <w:separator/>
      </w:r>
    </w:p>
  </w:footnote>
  <w:footnote w:type="continuationSeparator" w:id="0">
    <w:p w:rsidR="00026A27" w:rsidRDefault="0002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574" w:rsidRDefault="001B6574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4"/>
    <w:rsid w:val="00026A27"/>
    <w:rsid w:val="001B6574"/>
    <w:rsid w:val="0035178A"/>
    <w:rsid w:val="006847FA"/>
    <w:rsid w:val="0093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1D95F-6701-4B82-93E9-130E97E6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355" w:hanging="222"/>
      <w:outlineLvl w:val="1"/>
    </w:pPr>
    <w:rPr>
      <w:rFonts w:ascii="Tahoma" w:eastAsia="Tahoma" w:hAnsi="Tahoma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355" w:hanging="222"/>
    </w:pPr>
  </w:style>
  <w:style w:type="paragraph" w:customStyle="1" w:styleId="TableParagraph">
    <w:name w:val="Table Paragraph"/>
    <w:basedOn w:val="Normal"/>
    <w:uiPriority w:val="1"/>
    <w:qFormat/>
    <w:pPr>
      <w:ind w:left="19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9342C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2C7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342C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2C7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3</cp:revision>
  <dcterms:created xsi:type="dcterms:W3CDTF">2024-06-14T05:47:00Z</dcterms:created>
  <dcterms:modified xsi:type="dcterms:W3CDTF">2024-06-14T05:48:00Z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PDF Library 17.0</vt:lpwstr>
  </property>
</Properties>
</file>